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423B" w14:textId="77777777" w:rsidR="008979D6" w:rsidRPr="002A2DA4" w:rsidRDefault="008979D6" w:rsidP="008979D6">
      <w:r w:rsidRPr="002A2DA4">
        <w:t>University of Oregon</w:t>
      </w:r>
    </w:p>
    <w:p w14:paraId="0C8DC4FA" w14:textId="77777777" w:rsidR="008979D6" w:rsidRPr="002A2DA4" w:rsidRDefault="008979D6" w:rsidP="008979D6">
      <w:r w:rsidRPr="002A2DA4">
        <w:t>Zebrafish International Resource Center</w:t>
      </w:r>
    </w:p>
    <w:p w14:paraId="35CA61BE" w14:textId="77777777" w:rsidR="008979D6" w:rsidRPr="002A2DA4" w:rsidRDefault="008979D6" w:rsidP="008979D6"/>
    <w:p w14:paraId="30149555" w14:textId="77777777" w:rsidR="008979D6" w:rsidRPr="002A2DA4" w:rsidRDefault="008979D6" w:rsidP="008979D6">
      <w:r w:rsidRPr="002A2DA4">
        <w:t xml:space="preserve">TITLE:  </w:t>
      </w:r>
      <w:r w:rsidR="001A7DA0">
        <w:t xml:space="preserve">Dry Food Recipe </w:t>
      </w:r>
      <w:r>
        <w:t xml:space="preserve">(for fish 90+ </w:t>
      </w:r>
      <w:proofErr w:type="spellStart"/>
      <w:r>
        <w:t>dpf</w:t>
      </w:r>
      <w:proofErr w:type="spellEnd"/>
      <w:r>
        <w:t>)</w:t>
      </w:r>
    </w:p>
    <w:p w14:paraId="20B1B985" w14:textId="77777777" w:rsidR="008979D6" w:rsidRPr="002A2DA4" w:rsidRDefault="008979D6" w:rsidP="008979D6"/>
    <w:p w14:paraId="5D26DC69" w14:textId="3883273F" w:rsidR="008979D6" w:rsidRDefault="008979D6" w:rsidP="008979D6">
      <w:r w:rsidRPr="002A2DA4">
        <w:t xml:space="preserve">SUBJECT AREA:  Zebrafish </w:t>
      </w:r>
      <w:r w:rsidR="00FD520E">
        <w:t>Husbandry</w:t>
      </w:r>
      <w:r w:rsidRPr="002A2DA4">
        <w:t xml:space="preserve"> </w:t>
      </w:r>
      <w:r w:rsidR="00FD520E">
        <w:t>and Feeding</w:t>
      </w:r>
    </w:p>
    <w:p w14:paraId="1A857401" w14:textId="1334A393" w:rsidR="009A223A" w:rsidRDefault="009A223A" w:rsidP="008979D6"/>
    <w:p w14:paraId="6573E80F" w14:textId="24A9C36C" w:rsidR="009A223A" w:rsidRPr="002A2DA4" w:rsidRDefault="009A223A" w:rsidP="008979D6">
      <w:r>
        <w:t>CONTACT: April Freeman, april@zebrafish.org</w:t>
      </w:r>
    </w:p>
    <w:p w14:paraId="36E291B8" w14:textId="77777777" w:rsidR="008979D6" w:rsidRDefault="008979D6" w:rsidP="008979D6"/>
    <w:p w14:paraId="2CFD1710" w14:textId="77777777" w:rsidR="008979D6" w:rsidRPr="00144213" w:rsidRDefault="008979D6" w:rsidP="008979D6">
      <w:pPr>
        <w:rPr>
          <w:b/>
          <w:sz w:val="28"/>
          <w:szCs w:val="28"/>
        </w:rPr>
      </w:pPr>
      <w:r w:rsidRPr="00144213">
        <w:rPr>
          <w:b/>
          <w:sz w:val="28"/>
          <w:szCs w:val="28"/>
        </w:rPr>
        <w:t>Master Mix (for adult fish 90+ days of age):</w:t>
      </w:r>
    </w:p>
    <w:p w14:paraId="046A84C7" w14:textId="77777777" w:rsidR="008979D6" w:rsidRPr="006207DB" w:rsidRDefault="008979D6" w:rsidP="00FC1210">
      <w:pPr>
        <w:rPr>
          <w:sz w:val="10"/>
          <w:szCs w:val="10"/>
        </w:rPr>
      </w:pPr>
    </w:p>
    <w:p w14:paraId="0574701B" w14:textId="77777777" w:rsidR="008979D6" w:rsidRDefault="008979D6" w:rsidP="00FC1210">
      <w:pPr>
        <w:rPr>
          <w:b/>
        </w:rPr>
      </w:pPr>
      <w:r w:rsidRPr="00FC1210">
        <w:rPr>
          <w:b/>
        </w:rPr>
        <w:t>Ingredients:</w:t>
      </w:r>
    </w:p>
    <w:p w14:paraId="5EFD7CEB" w14:textId="77777777" w:rsidR="00FC1210" w:rsidRPr="006207DB" w:rsidRDefault="00FC1210" w:rsidP="00FC1210">
      <w:pPr>
        <w:rPr>
          <w:b/>
          <w:sz w:val="10"/>
          <w:szCs w:val="10"/>
        </w:rPr>
      </w:pPr>
    </w:p>
    <w:p w14:paraId="3DAE3DA8" w14:textId="637CA113" w:rsidR="008979D6" w:rsidRPr="008979D6" w:rsidRDefault="00D608A9" w:rsidP="00FC1210">
      <w:pPr>
        <w:numPr>
          <w:ilvl w:val="0"/>
          <w:numId w:val="4"/>
        </w:numPr>
        <w:rPr>
          <w:szCs w:val="24"/>
        </w:rPr>
      </w:pPr>
      <w:proofErr w:type="gramStart"/>
      <w:r>
        <w:t>400-600 micron</w:t>
      </w:r>
      <w:proofErr w:type="gramEnd"/>
      <w:r>
        <w:t xml:space="preserve"> </w:t>
      </w:r>
      <w:proofErr w:type="spellStart"/>
      <w:r>
        <w:t>Sparos</w:t>
      </w:r>
      <w:proofErr w:type="spellEnd"/>
      <w:r>
        <w:t xml:space="preserve"> </w:t>
      </w:r>
      <w:proofErr w:type="spellStart"/>
      <w:r>
        <w:t>Zebrafeed</w:t>
      </w:r>
      <w:proofErr w:type="spellEnd"/>
      <w:r w:rsidR="00A17690">
        <w:t xml:space="preserve"> = </w:t>
      </w:r>
      <w:r>
        <w:t>3</w:t>
      </w:r>
      <w:r w:rsidR="00A17690">
        <w:t xml:space="preserve"> kg</w:t>
      </w:r>
    </w:p>
    <w:p w14:paraId="60801A4A" w14:textId="77777777" w:rsidR="008979D6" w:rsidRDefault="008979D6" w:rsidP="008979D6">
      <w:pPr>
        <w:pStyle w:val="ColorfulList-Accent11"/>
        <w:numPr>
          <w:ilvl w:val="0"/>
          <w:numId w:val="1"/>
        </w:numPr>
      </w:pPr>
      <w:r>
        <w:t>O.S.I. Spirulina Flake = 500g</w:t>
      </w:r>
    </w:p>
    <w:p w14:paraId="2D7D74EE" w14:textId="0CFC18F5" w:rsidR="008979D6" w:rsidRDefault="00425D66" w:rsidP="008979D6">
      <w:pPr>
        <w:pStyle w:val="ColorfulList-Accent11"/>
        <w:numPr>
          <w:ilvl w:val="0"/>
          <w:numId w:val="1"/>
        </w:numPr>
      </w:pPr>
      <w:proofErr w:type="gramStart"/>
      <w:r>
        <w:t>300-500 micron</w:t>
      </w:r>
      <w:proofErr w:type="gramEnd"/>
      <w:r>
        <w:t xml:space="preserve"> </w:t>
      </w:r>
      <w:r w:rsidR="00FC1210">
        <w:t xml:space="preserve">Golden Pearl = </w:t>
      </w:r>
      <w:r w:rsidR="001864F5">
        <w:t>500g</w:t>
      </w:r>
    </w:p>
    <w:p w14:paraId="40FBA574" w14:textId="062C05B6" w:rsidR="00ED140A" w:rsidRDefault="00425D66" w:rsidP="008979D6">
      <w:pPr>
        <w:pStyle w:val="ColorfulList-Accent11"/>
        <w:numPr>
          <w:ilvl w:val="0"/>
          <w:numId w:val="1"/>
        </w:numPr>
      </w:pPr>
      <w:proofErr w:type="gramStart"/>
      <w:r>
        <w:t>500-800 micron</w:t>
      </w:r>
      <w:proofErr w:type="gramEnd"/>
      <w:r>
        <w:t xml:space="preserve"> </w:t>
      </w:r>
      <w:r w:rsidR="00ED140A">
        <w:t xml:space="preserve">Golden Pearl = </w:t>
      </w:r>
      <w:r w:rsidR="001864F5">
        <w:t>500g</w:t>
      </w:r>
    </w:p>
    <w:p w14:paraId="11072890" w14:textId="77777777" w:rsidR="00FC1210" w:rsidRPr="006207DB" w:rsidRDefault="00FC1210" w:rsidP="00FC1210">
      <w:pPr>
        <w:pStyle w:val="ColorfulList-Accent11"/>
        <w:rPr>
          <w:sz w:val="10"/>
          <w:szCs w:val="10"/>
        </w:rPr>
      </w:pPr>
    </w:p>
    <w:p w14:paraId="5AABD27C" w14:textId="77777777" w:rsidR="008979D6" w:rsidRPr="00144213" w:rsidRDefault="008979D6" w:rsidP="008979D6">
      <w:pPr>
        <w:pStyle w:val="Heading1"/>
        <w:rPr>
          <w:szCs w:val="24"/>
        </w:rPr>
      </w:pPr>
      <w:r w:rsidRPr="00144213">
        <w:rPr>
          <w:szCs w:val="24"/>
        </w:rPr>
        <w:t>Directions</w:t>
      </w:r>
      <w:r w:rsidR="00FC1210">
        <w:rPr>
          <w:szCs w:val="24"/>
        </w:rPr>
        <w:t>:</w:t>
      </w:r>
    </w:p>
    <w:p w14:paraId="0CB6C567" w14:textId="3BA653FA" w:rsidR="008979D6" w:rsidRDefault="00FC1210" w:rsidP="008979D6">
      <w:r>
        <w:t xml:space="preserve">The spirulina flake is </w:t>
      </w:r>
      <w:r w:rsidR="008979D6">
        <w:t xml:space="preserve">blended to create a more edible </w:t>
      </w:r>
      <w:proofErr w:type="gramStart"/>
      <w:r w:rsidR="008979D6">
        <w:t>size, but</w:t>
      </w:r>
      <w:proofErr w:type="gramEnd"/>
      <w:r w:rsidR="008979D6">
        <w:t xml:space="preserve"> avoid turning it into powder.  The </w:t>
      </w:r>
      <w:proofErr w:type="spellStart"/>
      <w:r w:rsidR="008979D6">
        <w:t>Zebr</w:t>
      </w:r>
      <w:r w:rsidR="00F04338">
        <w:t>afeed</w:t>
      </w:r>
      <w:proofErr w:type="spellEnd"/>
      <w:r w:rsidR="008979D6">
        <w:t xml:space="preserve"> and Golden Pearl</w:t>
      </w:r>
      <w:r w:rsidR="00D62472">
        <w:t>s</w:t>
      </w:r>
      <w:r w:rsidR="008979D6">
        <w:t xml:space="preserve"> require no additional processing.  All ingredients should be added together in a large airtight container and mixed thoroughly.  For extended storage, vacuum seal and freeze.</w:t>
      </w:r>
      <w:r w:rsidR="009A223A">
        <w:t xml:space="preserve"> Date opened canisters and store in freezer.</w:t>
      </w:r>
    </w:p>
    <w:p w14:paraId="5ABFB88A" w14:textId="77777777" w:rsidR="008979D6" w:rsidRDefault="008979D6" w:rsidP="008979D6"/>
    <w:p w14:paraId="081761D9" w14:textId="77777777" w:rsidR="008979D6" w:rsidRPr="00144213" w:rsidRDefault="008979D6" w:rsidP="008979D6">
      <w:pPr>
        <w:rPr>
          <w:b/>
          <w:sz w:val="28"/>
          <w:szCs w:val="28"/>
        </w:rPr>
      </w:pPr>
      <w:r w:rsidRPr="00144213">
        <w:rPr>
          <w:b/>
          <w:sz w:val="28"/>
          <w:szCs w:val="28"/>
        </w:rPr>
        <w:t>Juvenile Mix (for fish between 21 and 90 days of age):</w:t>
      </w:r>
    </w:p>
    <w:p w14:paraId="041181E6" w14:textId="77777777" w:rsidR="008979D6" w:rsidRPr="006207DB" w:rsidRDefault="008979D6" w:rsidP="008979D6">
      <w:pPr>
        <w:rPr>
          <w:sz w:val="10"/>
          <w:szCs w:val="10"/>
        </w:rPr>
      </w:pPr>
    </w:p>
    <w:p w14:paraId="2EB113A5" w14:textId="77777777" w:rsidR="008979D6" w:rsidRDefault="008979D6" w:rsidP="008979D6">
      <w:pPr>
        <w:rPr>
          <w:b/>
        </w:rPr>
      </w:pPr>
      <w:r w:rsidRPr="00144213">
        <w:rPr>
          <w:b/>
        </w:rPr>
        <w:t>Ingredients</w:t>
      </w:r>
      <w:r>
        <w:rPr>
          <w:b/>
        </w:rPr>
        <w:t>:</w:t>
      </w:r>
    </w:p>
    <w:p w14:paraId="5A4B7888" w14:textId="77777777" w:rsidR="008979D6" w:rsidRPr="006207DB" w:rsidRDefault="008979D6" w:rsidP="008979D6">
      <w:pPr>
        <w:rPr>
          <w:b/>
          <w:sz w:val="10"/>
          <w:szCs w:val="10"/>
        </w:rPr>
      </w:pPr>
    </w:p>
    <w:p w14:paraId="5C9638C7" w14:textId="478CCC4B" w:rsidR="00425D66" w:rsidRDefault="008979D6" w:rsidP="00425D66">
      <w:pPr>
        <w:pStyle w:val="ListParagraph"/>
        <w:numPr>
          <w:ilvl w:val="0"/>
          <w:numId w:val="6"/>
        </w:numPr>
      </w:pPr>
      <w:bookmarkStart w:id="0" w:name="OLE_LINK1"/>
      <w:bookmarkStart w:id="1" w:name="OLE_LINK2"/>
      <w:r>
        <w:t>2</w:t>
      </w:r>
      <w:r w:rsidR="00434ACB">
        <w:t>0</w:t>
      </w:r>
      <w:r>
        <w:t>0-4</w:t>
      </w:r>
      <w:r w:rsidR="00434ACB">
        <w:t>0</w:t>
      </w:r>
      <w:r>
        <w:t xml:space="preserve">0 micron </w:t>
      </w:r>
      <w:bookmarkEnd w:id="0"/>
      <w:bookmarkEnd w:id="1"/>
      <w:proofErr w:type="spellStart"/>
      <w:r w:rsidR="00EB3ABE">
        <w:t>Sparos</w:t>
      </w:r>
      <w:proofErr w:type="spellEnd"/>
      <w:r w:rsidR="00EB3ABE">
        <w:t xml:space="preserve"> </w:t>
      </w:r>
      <w:proofErr w:type="spellStart"/>
      <w:proofErr w:type="gramStart"/>
      <w:r w:rsidR="00EB3ABE">
        <w:t>Zebrafeed</w:t>
      </w:r>
      <w:proofErr w:type="spellEnd"/>
      <w:r w:rsidR="00EB3ABE">
        <w:t xml:space="preserve"> </w:t>
      </w:r>
      <w:r w:rsidR="00A60F92">
        <w:t xml:space="preserve"> </w:t>
      </w:r>
      <w:r>
        <w:t>=</w:t>
      </w:r>
      <w:proofErr w:type="gramEnd"/>
      <w:r>
        <w:t xml:space="preserve"> 500g</w:t>
      </w:r>
      <w:r w:rsidR="00EB3ABE">
        <w:t xml:space="preserve"> (0.5kg)</w:t>
      </w:r>
    </w:p>
    <w:p w14:paraId="0BB53330" w14:textId="6B65CE40" w:rsidR="008979D6" w:rsidRPr="006760FF" w:rsidRDefault="00425D66" w:rsidP="00425D66">
      <w:pPr>
        <w:pStyle w:val="ListParagraph"/>
        <w:numPr>
          <w:ilvl w:val="0"/>
          <w:numId w:val="6"/>
        </w:numPr>
      </w:pPr>
      <w:proofErr w:type="gramStart"/>
      <w:r>
        <w:t>300-500 micron</w:t>
      </w:r>
      <w:proofErr w:type="gramEnd"/>
      <w:r>
        <w:t xml:space="preserve"> Golden Pearl</w:t>
      </w:r>
      <w:r w:rsidR="00D62472">
        <w:t>s</w:t>
      </w:r>
      <w:r>
        <w:t xml:space="preserve"> = 500g </w:t>
      </w:r>
    </w:p>
    <w:p w14:paraId="41797B6C" w14:textId="77777777" w:rsidR="00FC1210" w:rsidRPr="006207DB" w:rsidRDefault="00FC1210" w:rsidP="008979D6">
      <w:pPr>
        <w:rPr>
          <w:sz w:val="10"/>
          <w:szCs w:val="10"/>
        </w:rPr>
      </w:pPr>
    </w:p>
    <w:p w14:paraId="6C80C6E8" w14:textId="77777777" w:rsidR="008979D6" w:rsidRPr="00144213" w:rsidRDefault="008979D6" w:rsidP="008979D6">
      <w:pPr>
        <w:pStyle w:val="Heading1"/>
        <w:rPr>
          <w:szCs w:val="24"/>
        </w:rPr>
      </w:pPr>
      <w:r w:rsidRPr="00144213">
        <w:rPr>
          <w:szCs w:val="24"/>
        </w:rPr>
        <w:t>Directions</w:t>
      </w:r>
      <w:r>
        <w:rPr>
          <w:szCs w:val="24"/>
        </w:rPr>
        <w:t>:</w:t>
      </w:r>
    </w:p>
    <w:p w14:paraId="461A9A37" w14:textId="3E690882" w:rsidR="00423878" w:rsidRDefault="009A223A" w:rsidP="008979D6">
      <w:r>
        <w:t>M</w:t>
      </w:r>
      <w:r w:rsidR="008979D6">
        <w:t>ix all ingredients thoroughly.  Date opened canisters and store in freezer.</w:t>
      </w:r>
    </w:p>
    <w:p w14:paraId="1E04A254" w14:textId="77777777" w:rsidR="00423878" w:rsidRDefault="00423878" w:rsidP="00423878">
      <w:pPr>
        <w:pStyle w:val="ColorfulList-Accent11"/>
      </w:pPr>
    </w:p>
    <w:p w14:paraId="32D43D2B" w14:textId="77777777" w:rsidR="00423878" w:rsidRPr="00144213" w:rsidRDefault="00423878" w:rsidP="00423878">
      <w:pPr>
        <w:rPr>
          <w:b/>
          <w:sz w:val="28"/>
          <w:szCs w:val="28"/>
        </w:rPr>
      </w:pPr>
      <w:r w:rsidRPr="00144213">
        <w:rPr>
          <w:b/>
          <w:sz w:val="28"/>
          <w:szCs w:val="28"/>
        </w:rPr>
        <w:t>Larval Mix (for fish up to 21 days of age):</w:t>
      </w:r>
    </w:p>
    <w:p w14:paraId="133B6D7F" w14:textId="77777777" w:rsidR="00423878" w:rsidRPr="006207DB" w:rsidRDefault="00423878" w:rsidP="00423878">
      <w:pPr>
        <w:rPr>
          <w:sz w:val="10"/>
          <w:szCs w:val="10"/>
        </w:rPr>
      </w:pPr>
    </w:p>
    <w:p w14:paraId="69E45090" w14:textId="77777777" w:rsidR="00423878" w:rsidRDefault="00423878" w:rsidP="00423878">
      <w:pPr>
        <w:rPr>
          <w:b/>
        </w:rPr>
      </w:pPr>
      <w:r w:rsidRPr="00144213">
        <w:rPr>
          <w:b/>
        </w:rPr>
        <w:t>Ingredients</w:t>
      </w:r>
      <w:r>
        <w:rPr>
          <w:b/>
        </w:rPr>
        <w:t>:</w:t>
      </w:r>
    </w:p>
    <w:p w14:paraId="76F3A3B0" w14:textId="77777777" w:rsidR="00423878" w:rsidRPr="006207DB" w:rsidRDefault="00423878" w:rsidP="00423878">
      <w:pPr>
        <w:rPr>
          <w:b/>
          <w:sz w:val="10"/>
          <w:szCs w:val="10"/>
        </w:rPr>
      </w:pPr>
    </w:p>
    <w:p w14:paraId="7BDB8F0B" w14:textId="77777777" w:rsidR="00423878" w:rsidRPr="00FB4B77" w:rsidRDefault="00423878" w:rsidP="00423878">
      <w:pPr>
        <w:pStyle w:val="ColorfulList-Accent11"/>
        <w:numPr>
          <w:ilvl w:val="0"/>
          <w:numId w:val="2"/>
        </w:numPr>
      </w:pPr>
      <w:r>
        <w:t>&lt;</w:t>
      </w:r>
      <w:proofErr w:type="gramStart"/>
      <w:r>
        <w:t>100 micron</w:t>
      </w:r>
      <w:proofErr w:type="gramEnd"/>
      <w:r>
        <w:t xml:space="preserve"> Zeigler Z Plus Diet #2</w:t>
      </w:r>
    </w:p>
    <w:p w14:paraId="310B9FCB" w14:textId="77777777" w:rsidR="00423878" w:rsidRDefault="00423878" w:rsidP="00423878">
      <w:pPr>
        <w:pStyle w:val="ColorfulList-Accent11"/>
        <w:numPr>
          <w:ilvl w:val="0"/>
          <w:numId w:val="2"/>
        </w:numPr>
      </w:pPr>
      <w:proofErr w:type="gramStart"/>
      <w:r>
        <w:t>100-150 micron</w:t>
      </w:r>
      <w:proofErr w:type="gramEnd"/>
      <w:r>
        <w:t xml:space="preserve"> Zeigler Z Plus Diet #3</w:t>
      </w:r>
    </w:p>
    <w:p w14:paraId="25FDFFE5" w14:textId="2D82B6B5" w:rsidR="00423878" w:rsidRDefault="00423878" w:rsidP="00423878">
      <w:pPr>
        <w:pStyle w:val="ColorfulList-Accent11"/>
        <w:numPr>
          <w:ilvl w:val="0"/>
          <w:numId w:val="2"/>
        </w:numPr>
      </w:pPr>
      <w:proofErr w:type="gramStart"/>
      <w:r>
        <w:t>1</w:t>
      </w:r>
      <w:r w:rsidR="00EB3ABE">
        <w:t>00</w:t>
      </w:r>
      <w:r>
        <w:t>-2</w:t>
      </w:r>
      <w:r w:rsidR="00EB3ABE">
        <w:t>0</w:t>
      </w:r>
      <w:r>
        <w:t>0 micron</w:t>
      </w:r>
      <w:proofErr w:type="gramEnd"/>
      <w:r>
        <w:t xml:space="preserve"> </w:t>
      </w:r>
      <w:proofErr w:type="spellStart"/>
      <w:r w:rsidR="00EB3ABE">
        <w:t>Sparos</w:t>
      </w:r>
      <w:proofErr w:type="spellEnd"/>
      <w:r w:rsidR="00EB3ABE">
        <w:t xml:space="preserve"> </w:t>
      </w:r>
      <w:proofErr w:type="spellStart"/>
      <w:r w:rsidR="00EB3ABE">
        <w:t>Zebrafeed</w:t>
      </w:r>
      <w:proofErr w:type="spellEnd"/>
    </w:p>
    <w:p w14:paraId="1C4EC32B" w14:textId="3FC2272D" w:rsidR="00423878" w:rsidRDefault="00423878" w:rsidP="00423878">
      <w:pPr>
        <w:pStyle w:val="ColorfulList-Accent11"/>
        <w:numPr>
          <w:ilvl w:val="0"/>
          <w:numId w:val="2"/>
        </w:numPr>
      </w:pPr>
      <w:proofErr w:type="gramStart"/>
      <w:r>
        <w:t>2</w:t>
      </w:r>
      <w:r w:rsidR="00EB3ABE">
        <w:t>00</w:t>
      </w:r>
      <w:r>
        <w:t>-4</w:t>
      </w:r>
      <w:r w:rsidR="00EB3ABE">
        <w:t>0</w:t>
      </w:r>
      <w:r>
        <w:t>0 micron</w:t>
      </w:r>
      <w:proofErr w:type="gramEnd"/>
      <w:r>
        <w:t xml:space="preserve"> </w:t>
      </w:r>
      <w:proofErr w:type="spellStart"/>
      <w:r w:rsidR="00EB3ABE">
        <w:t>Sparos</w:t>
      </w:r>
      <w:proofErr w:type="spellEnd"/>
      <w:r w:rsidR="00EB3ABE">
        <w:t xml:space="preserve"> </w:t>
      </w:r>
      <w:proofErr w:type="spellStart"/>
      <w:r w:rsidR="00EB3ABE">
        <w:t>Zebrafeed</w:t>
      </w:r>
      <w:proofErr w:type="spellEnd"/>
    </w:p>
    <w:p w14:paraId="14A20D55" w14:textId="77777777" w:rsidR="00423878" w:rsidRDefault="00423878" w:rsidP="00423878">
      <w:pPr>
        <w:pStyle w:val="ColorfulList-Accent11"/>
        <w:numPr>
          <w:ilvl w:val="0"/>
          <w:numId w:val="2"/>
        </w:numPr>
      </w:pPr>
      <w:r>
        <w:t>Freeze Dried Rotifers, Brine Shrimp Direct</w:t>
      </w:r>
    </w:p>
    <w:p w14:paraId="27E63F03" w14:textId="77777777" w:rsidR="00423878" w:rsidRPr="006207DB" w:rsidRDefault="00423878" w:rsidP="00423878">
      <w:pPr>
        <w:pStyle w:val="ColorfulList-Accent11"/>
        <w:rPr>
          <w:sz w:val="10"/>
          <w:szCs w:val="10"/>
        </w:rPr>
      </w:pPr>
    </w:p>
    <w:p w14:paraId="470C145B" w14:textId="77777777" w:rsidR="00423878" w:rsidRPr="00144213" w:rsidRDefault="00423878" w:rsidP="00423878">
      <w:pPr>
        <w:pStyle w:val="Heading1"/>
        <w:rPr>
          <w:szCs w:val="24"/>
        </w:rPr>
      </w:pPr>
      <w:r w:rsidRPr="00144213">
        <w:rPr>
          <w:szCs w:val="24"/>
        </w:rPr>
        <w:t>Directions</w:t>
      </w:r>
      <w:r>
        <w:rPr>
          <w:szCs w:val="24"/>
        </w:rPr>
        <w:t>:</w:t>
      </w:r>
    </w:p>
    <w:p w14:paraId="5A28E510" w14:textId="4CE4D242" w:rsidR="00773003" w:rsidRDefault="00423878" w:rsidP="008979D6">
      <w:r>
        <w:t>Mix equal parts (by weight) of each ingredient</w:t>
      </w:r>
      <w:r w:rsidR="00EB3ABE">
        <w:t xml:space="preserve">. </w:t>
      </w:r>
      <w:r>
        <w:t>Date opened canisters and store in food freezer.  To prepare for larval feeding, suspend 0.5 grams of larval mix in 250mls fish water. Feed each tank of 50 fish 3-5mls. Date opened canisters and store in freezer.</w:t>
      </w:r>
    </w:p>
    <w:p w14:paraId="0C21E6B8" w14:textId="0B9CD6B9" w:rsidR="00773003" w:rsidRDefault="00773003" w:rsidP="008979D6"/>
    <w:p w14:paraId="1AE61B53" w14:textId="08B307C3" w:rsidR="00773003" w:rsidRDefault="00773003" w:rsidP="008979D6"/>
    <w:p w14:paraId="16DDBF51" w14:textId="7CD4AE46" w:rsidR="00773003" w:rsidRPr="00423878" w:rsidRDefault="00773003" w:rsidP="008979D6">
      <w:pPr>
        <w:rPr>
          <w:rFonts w:ascii="Times New Roman" w:hAnsi="Times New Roman"/>
          <w:b/>
          <w:sz w:val="28"/>
          <w:szCs w:val="28"/>
        </w:rPr>
      </w:pPr>
      <w:r w:rsidRPr="00423878">
        <w:rPr>
          <w:rFonts w:ascii="Times New Roman" w:hAnsi="Times New Roman"/>
          <w:b/>
          <w:sz w:val="28"/>
          <w:szCs w:val="28"/>
        </w:rPr>
        <w:lastRenderedPageBreak/>
        <w:t xml:space="preserve">Fish Food/Diet Vendor Information - </w:t>
      </w:r>
      <w:r w:rsidR="003D25AF">
        <w:rPr>
          <w:rFonts w:ascii="Times New Roman" w:hAnsi="Times New Roman"/>
          <w:b/>
          <w:sz w:val="28"/>
          <w:szCs w:val="28"/>
        </w:rPr>
        <w:t>October 2024</w:t>
      </w:r>
    </w:p>
    <w:p w14:paraId="05FA1B6E" w14:textId="66FAEC14" w:rsidR="00D608A9" w:rsidRPr="00FE0C32" w:rsidRDefault="00D608A9" w:rsidP="001864F5">
      <w:pPr>
        <w:rPr>
          <w:rFonts w:ascii="Times New Roman" w:hAnsi="Times New Roman"/>
        </w:rPr>
      </w:pPr>
    </w:p>
    <w:p w14:paraId="433FA00B" w14:textId="62CC7B3A" w:rsidR="00D608A9" w:rsidRPr="00FE0C32" w:rsidRDefault="00D608A9" w:rsidP="001864F5">
      <w:pPr>
        <w:rPr>
          <w:rFonts w:ascii="Times New Roman" w:hAnsi="Times New Roman"/>
        </w:rPr>
      </w:pPr>
      <w:proofErr w:type="spellStart"/>
      <w:r w:rsidRPr="00FE0C32">
        <w:rPr>
          <w:rFonts w:ascii="Times New Roman" w:hAnsi="Times New Roman"/>
          <w:u w:val="single"/>
        </w:rPr>
        <w:t>Sparos</w:t>
      </w:r>
      <w:proofErr w:type="spellEnd"/>
      <w:r w:rsidRPr="00FE0C32">
        <w:rPr>
          <w:rFonts w:ascii="Times New Roman" w:hAnsi="Times New Roman"/>
          <w:u w:val="single"/>
        </w:rPr>
        <w:t xml:space="preserve"> </w:t>
      </w:r>
      <w:proofErr w:type="spellStart"/>
      <w:r w:rsidRPr="00FE0C32">
        <w:rPr>
          <w:rFonts w:ascii="Times New Roman" w:hAnsi="Times New Roman"/>
          <w:u w:val="single"/>
        </w:rPr>
        <w:t>Zebrafeed</w:t>
      </w:r>
      <w:proofErr w:type="spellEnd"/>
      <w:r w:rsidRPr="00FE0C32">
        <w:rPr>
          <w:rFonts w:ascii="Times New Roman" w:hAnsi="Times New Roman"/>
          <w:u w:val="single"/>
        </w:rPr>
        <w:t xml:space="preserve"> Die</w:t>
      </w:r>
      <w:r w:rsidR="00EB3ABE">
        <w:rPr>
          <w:rFonts w:ascii="Times New Roman" w:hAnsi="Times New Roman"/>
          <w:u w:val="single"/>
        </w:rPr>
        <w:t>ts</w:t>
      </w:r>
    </w:p>
    <w:p w14:paraId="2C786F1D" w14:textId="11531ADC" w:rsidR="00C6077F" w:rsidRPr="00FE0C32" w:rsidRDefault="00C6077F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</w:rPr>
        <w:t xml:space="preserve">Info: </w:t>
      </w:r>
      <w:r w:rsidR="00EB3ABE" w:rsidRPr="00EB3ABE">
        <w:rPr>
          <w:rFonts w:ascii="Times New Roman" w:hAnsi="Times New Roman"/>
        </w:rPr>
        <w:t>https://shop.tecniplastusa.com/zebrafeed-by-sparos</w:t>
      </w:r>
    </w:p>
    <w:p w14:paraId="530FD5AE" w14:textId="0ADF382B" w:rsidR="00C6077F" w:rsidRPr="00FE0C32" w:rsidRDefault="00C6077F" w:rsidP="00C6077F">
      <w:pPr>
        <w:rPr>
          <w:rFonts w:ascii="Times New Roman" w:eastAsia="Times New Roman" w:hAnsi="Times New Roman"/>
          <w:szCs w:val="24"/>
        </w:rPr>
      </w:pPr>
      <w:r w:rsidRPr="00FE0C32">
        <w:rPr>
          <w:rFonts w:ascii="Times New Roman" w:hAnsi="Times New Roman"/>
        </w:rPr>
        <w:t xml:space="preserve">Ordering: </w:t>
      </w:r>
      <w:r w:rsidR="00D608A9" w:rsidRPr="00FE0C32">
        <w:rPr>
          <w:rFonts w:ascii="Times New Roman" w:hAnsi="Times New Roman"/>
        </w:rPr>
        <w:t>C</w:t>
      </w:r>
      <w:r w:rsidRPr="00FE0C32">
        <w:rPr>
          <w:rFonts w:ascii="Times New Roman" w:hAnsi="Times New Roman"/>
        </w:rPr>
        <w:t>all</w:t>
      </w:r>
      <w:r w:rsidR="00D608A9" w:rsidRPr="00FE0C32">
        <w:rPr>
          <w:rFonts w:ascii="Times New Roman" w:hAnsi="Times New Roman"/>
        </w:rPr>
        <w:t xml:space="preserve"> </w:t>
      </w:r>
      <w:r w:rsidR="00D608A9" w:rsidRPr="00FE0C32">
        <w:rPr>
          <w:rFonts w:ascii="Times New Roman" w:hAnsi="Times New Roman"/>
          <w:szCs w:val="24"/>
        </w:rPr>
        <w:t>Tecniplast</w:t>
      </w:r>
      <w:r w:rsidRPr="00FE0C32">
        <w:rPr>
          <w:rFonts w:ascii="Times New Roman" w:hAnsi="Times New Roman"/>
          <w:szCs w:val="24"/>
        </w:rPr>
        <w:t xml:space="preserve">, </w:t>
      </w:r>
      <w:r w:rsidRPr="00FE0C32">
        <w:rPr>
          <w:rFonts w:ascii="Times New Roman" w:eastAsia="Times New Roman" w:hAnsi="Times New Roman"/>
          <w:color w:val="000000"/>
          <w:szCs w:val="24"/>
        </w:rPr>
        <w:t>1</w:t>
      </w:r>
      <w:r w:rsidR="00FE0C32" w:rsidRPr="00FE0C32">
        <w:rPr>
          <w:rFonts w:ascii="Times New Roman" w:eastAsia="Times New Roman" w:hAnsi="Times New Roman"/>
          <w:color w:val="000000"/>
          <w:szCs w:val="24"/>
        </w:rPr>
        <w:t>-</w:t>
      </w:r>
      <w:r w:rsidRPr="00FE0C32">
        <w:rPr>
          <w:rFonts w:ascii="Times New Roman" w:eastAsia="Times New Roman" w:hAnsi="Times New Roman"/>
          <w:color w:val="000000"/>
          <w:szCs w:val="24"/>
        </w:rPr>
        <w:t>877</w:t>
      </w:r>
      <w:r w:rsidR="00FE0C32" w:rsidRPr="00FE0C32">
        <w:rPr>
          <w:rFonts w:ascii="Times New Roman" w:eastAsia="Times New Roman" w:hAnsi="Times New Roman"/>
          <w:color w:val="000000"/>
          <w:szCs w:val="24"/>
        </w:rPr>
        <w:t>-</w:t>
      </w:r>
      <w:r w:rsidRPr="00FE0C32">
        <w:rPr>
          <w:rFonts w:ascii="Times New Roman" w:eastAsia="Times New Roman" w:hAnsi="Times New Roman"/>
          <w:color w:val="000000"/>
          <w:szCs w:val="24"/>
        </w:rPr>
        <w:t>669</w:t>
      </w:r>
      <w:r w:rsidR="00FE0C32" w:rsidRPr="00FE0C32">
        <w:rPr>
          <w:rFonts w:ascii="Times New Roman" w:eastAsia="Times New Roman" w:hAnsi="Times New Roman"/>
          <w:color w:val="000000"/>
          <w:szCs w:val="24"/>
        </w:rPr>
        <w:t>-</w:t>
      </w:r>
      <w:r w:rsidRPr="00FE0C32">
        <w:rPr>
          <w:rFonts w:ascii="Times New Roman" w:eastAsia="Times New Roman" w:hAnsi="Times New Roman"/>
          <w:color w:val="000000"/>
          <w:szCs w:val="24"/>
        </w:rPr>
        <w:t>2243</w:t>
      </w:r>
    </w:p>
    <w:p w14:paraId="4DA729DB" w14:textId="77777777" w:rsidR="00A17690" w:rsidRPr="00FE0C32" w:rsidRDefault="00A17690" w:rsidP="001864F5">
      <w:pPr>
        <w:rPr>
          <w:rFonts w:ascii="Times New Roman" w:hAnsi="Times New Roman"/>
        </w:rPr>
      </w:pPr>
    </w:p>
    <w:p w14:paraId="25FC38AC" w14:textId="106934DF" w:rsidR="001864F5" w:rsidRPr="00FE0C32" w:rsidRDefault="001864F5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  <w:u w:val="single"/>
        </w:rPr>
        <w:t>Golden Pearls</w:t>
      </w:r>
      <w:r w:rsidRPr="00FE0C32">
        <w:rPr>
          <w:rFonts w:ascii="Times New Roman" w:hAnsi="Times New Roman"/>
        </w:rPr>
        <w:t>, Artemia International LLC</w:t>
      </w:r>
    </w:p>
    <w:p w14:paraId="2F1E19B7" w14:textId="79B4BF02" w:rsidR="00FE0C32" w:rsidRPr="00FE0C32" w:rsidRDefault="00FE0C32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</w:rPr>
        <w:t>Info: http://www.artemia-international.com/default.asp?contentID=582#gp</w:t>
      </w:r>
    </w:p>
    <w:p w14:paraId="5816E0A5" w14:textId="49924E7C" w:rsidR="001864F5" w:rsidRPr="00FE0C32" w:rsidRDefault="00FE0C32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</w:rPr>
        <w:t xml:space="preserve">Website: </w:t>
      </w:r>
      <w:r w:rsidR="001864F5" w:rsidRPr="00FE0C32">
        <w:rPr>
          <w:rFonts w:ascii="Times New Roman" w:hAnsi="Times New Roman"/>
        </w:rPr>
        <w:t>http://www.artemia-international.com/</w:t>
      </w:r>
    </w:p>
    <w:p w14:paraId="0CD9C1E4" w14:textId="307A8485" w:rsidR="00FE0C32" w:rsidRPr="00FE0C32" w:rsidRDefault="00FE0C32" w:rsidP="001864F5">
      <w:pPr>
        <w:rPr>
          <w:rFonts w:ascii="Times New Roman" w:eastAsia="Times New Roman" w:hAnsi="Times New Roman"/>
          <w:szCs w:val="24"/>
        </w:rPr>
      </w:pPr>
      <w:r w:rsidRPr="00FE0C32">
        <w:rPr>
          <w:rFonts w:ascii="Times New Roman" w:hAnsi="Times New Roman"/>
          <w:szCs w:val="24"/>
        </w:rPr>
        <w:t xml:space="preserve">Ordering: Contact </w:t>
      </w:r>
      <w:r w:rsidRPr="00FE0C32">
        <w:rPr>
          <w:rFonts w:ascii="Times New Roman" w:eastAsia="Times New Roman" w:hAnsi="Times New Roman"/>
          <w:color w:val="000000"/>
          <w:szCs w:val="24"/>
        </w:rPr>
        <w:t>Artemia International LLC </w:t>
      </w:r>
    </w:p>
    <w:p w14:paraId="7ED6ED25" w14:textId="77777777" w:rsidR="001864F5" w:rsidRPr="00FE0C32" w:rsidRDefault="001864F5" w:rsidP="001864F5">
      <w:pPr>
        <w:rPr>
          <w:rFonts w:ascii="Times New Roman" w:hAnsi="Times New Roman"/>
        </w:rPr>
      </w:pPr>
    </w:p>
    <w:p w14:paraId="1654A253" w14:textId="70E6243D" w:rsidR="001864F5" w:rsidRPr="00FE0C32" w:rsidRDefault="001864F5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  <w:u w:val="single"/>
        </w:rPr>
        <w:t>O.S.I. Spirulina Flake</w:t>
      </w:r>
      <w:r w:rsidRPr="00FE0C32">
        <w:rPr>
          <w:rFonts w:ascii="Times New Roman" w:hAnsi="Times New Roman"/>
        </w:rPr>
        <w:t>, Pentair</w:t>
      </w:r>
      <w:r w:rsidR="002C630A">
        <w:rPr>
          <w:rFonts w:ascii="Times New Roman" w:hAnsi="Times New Roman"/>
        </w:rPr>
        <w:t xml:space="preserve"> (See note below)</w:t>
      </w:r>
    </w:p>
    <w:p w14:paraId="47E4039F" w14:textId="28FEFB80" w:rsidR="001864F5" w:rsidRDefault="00FE0C32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</w:rPr>
        <w:t>Ordering:</w:t>
      </w:r>
      <w:r w:rsidR="001864F5" w:rsidRPr="00FE0C32">
        <w:rPr>
          <w:rFonts w:ascii="Times New Roman" w:hAnsi="Times New Roman"/>
        </w:rPr>
        <w:t xml:space="preserve"> http://pentairaes.com/osi-aquarium-foods.html</w:t>
      </w:r>
    </w:p>
    <w:p w14:paraId="4380EA3D" w14:textId="43A6F163" w:rsidR="00A17690" w:rsidRPr="00FE0C32" w:rsidRDefault="00A17690" w:rsidP="001864F5">
      <w:pPr>
        <w:rPr>
          <w:rFonts w:ascii="Times New Roman" w:hAnsi="Times New Roman"/>
        </w:rPr>
      </w:pPr>
    </w:p>
    <w:p w14:paraId="3F50E432" w14:textId="47A47B3E" w:rsidR="00A17690" w:rsidRPr="003D25AF" w:rsidRDefault="003D25AF" w:rsidP="00A17690">
      <w:pPr>
        <w:rPr>
          <w:rFonts w:ascii="Times New Roman" w:hAnsi="Times New Roman"/>
          <w:szCs w:val="24"/>
        </w:rPr>
      </w:pPr>
      <w:r w:rsidRPr="00FE0C32">
        <w:rPr>
          <w:rFonts w:ascii="Times New Roman" w:hAnsi="Times New Roman"/>
          <w:szCs w:val="24"/>
          <w:u w:val="single"/>
        </w:rPr>
        <w:t>Zeigler Z Plus Diets</w:t>
      </w:r>
      <w:r>
        <w:rPr>
          <w:rFonts w:ascii="Times New Roman" w:hAnsi="Times New Roman"/>
          <w:szCs w:val="24"/>
        </w:rPr>
        <w:t xml:space="preserve">, </w:t>
      </w:r>
      <w:r w:rsidR="00A17690" w:rsidRPr="00FE0C32">
        <w:rPr>
          <w:rFonts w:ascii="Times New Roman" w:hAnsi="Times New Roman"/>
          <w:u w:val="single"/>
        </w:rPr>
        <w:t>Pentair</w:t>
      </w:r>
    </w:p>
    <w:p w14:paraId="117083F1" w14:textId="35EC8709" w:rsidR="00EA1F32" w:rsidRDefault="00FE0C32" w:rsidP="00EA1F32">
      <w:pPr>
        <w:rPr>
          <w:rFonts w:ascii="Times New Roman" w:hAnsi="Times New Roman"/>
        </w:rPr>
      </w:pPr>
      <w:r>
        <w:rPr>
          <w:rFonts w:ascii="Times New Roman" w:hAnsi="Times New Roman"/>
        </w:rPr>
        <w:t>Diet</w:t>
      </w:r>
      <w:r w:rsidR="003D25AF">
        <w:rPr>
          <w:rFonts w:ascii="Times New Roman" w:hAnsi="Times New Roman"/>
        </w:rPr>
        <w:t xml:space="preserve"> is being discontinued, only select sizes remain available for purchase.</w:t>
      </w:r>
    </w:p>
    <w:p w14:paraId="39F30C6E" w14:textId="32581A72" w:rsidR="003D25AF" w:rsidRPr="00FE0C32" w:rsidRDefault="003D25AF" w:rsidP="00EA1F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Ordering: </w:t>
      </w:r>
      <w:r w:rsidRPr="003D25AF">
        <w:rPr>
          <w:rFonts w:ascii="Times New Roman" w:hAnsi="Times New Roman"/>
        </w:rPr>
        <w:t>https://pentairaes.com/larva-z-plus-feeds</w:t>
      </w:r>
    </w:p>
    <w:p w14:paraId="2482773D" w14:textId="77777777" w:rsidR="00EA1F32" w:rsidRPr="00FE0C32" w:rsidRDefault="00EA1F32" w:rsidP="00EA1F32">
      <w:pPr>
        <w:rPr>
          <w:rFonts w:ascii="Times New Roman" w:hAnsi="Times New Roman"/>
        </w:rPr>
      </w:pPr>
      <w:r w:rsidRPr="00FE0C32">
        <w:rPr>
          <w:rFonts w:ascii="Times New Roman" w:hAnsi="Times New Roman"/>
          <w:szCs w:val="24"/>
        </w:rPr>
        <w:t xml:space="preserve">Info: </w:t>
      </w:r>
      <w:hyperlink r:id="rId7" w:history="1">
        <w:r w:rsidRPr="00FE0C32">
          <w:rPr>
            <w:rFonts w:ascii="Times New Roman" w:hAnsi="Times New Roman"/>
            <w:color w:val="0000FF"/>
            <w:szCs w:val="24"/>
            <w:u w:val="single"/>
          </w:rPr>
          <w:t>https://www.zeiglerfeed.com/m</w:t>
        </w:r>
        <w:r w:rsidRPr="00FE0C32">
          <w:rPr>
            <w:rFonts w:ascii="Times New Roman" w:hAnsi="Times New Roman"/>
            <w:color w:val="0000FF"/>
            <w:szCs w:val="24"/>
            <w:u w:val="single"/>
          </w:rPr>
          <w:t>e</w:t>
        </w:r>
        <w:r w:rsidRPr="00FE0C32">
          <w:rPr>
            <w:rFonts w:ascii="Times New Roman" w:hAnsi="Times New Roman"/>
            <w:color w:val="0000FF"/>
            <w:szCs w:val="24"/>
            <w:u w:val="single"/>
          </w:rPr>
          <w:t>dia/2697/en_larva-z-plus_lit.pdf</w:t>
        </w:r>
      </w:hyperlink>
    </w:p>
    <w:p w14:paraId="3C252BF6" w14:textId="77777777" w:rsidR="00EA1F32" w:rsidRPr="00FE0C32" w:rsidRDefault="00EA1F32" w:rsidP="00EA1F32">
      <w:pPr>
        <w:rPr>
          <w:rFonts w:ascii="Times New Roman" w:hAnsi="Times New Roman"/>
          <w:szCs w:val="24"/>
        </w:rPr>
      </w:pPr>
      <w:r w:rsidRPr="00FE0C32">
        <w:rPr>
          <w:rFonts w:ascii="Times New Roman" w:hAnsi="Times New Roman"/>
          <w:szCs w:val="24"/>
        </w:rPr>
        <w:t xml:space="preserve">Ordering: Call Pentair Customer Service, </w:t>
      </w:r>
      <w:r w:rsidRPr="00FE0C32">
        <w:rPr>
          <w:rFonts w:ascii="Times New Roman" w:hAnsi="Times New Roman"/>
          <w:color w:val="000000"/>
          <w:szCs w:val="24"/>
        </w:rPr>
        <w:t xml:space="preserve">877-347-4788 </w:t>
      </w:r>
    </w:p>
    <w:p w14:paraId="336DC27C" w14:textId="77777777" w:rsidR="00A17690" w:rsidRPr="00FE0C32" w:rsidRDefault="00A17690" w:rsidP="001864F5">
      <w:pPr>
        <w:pStyle w:val="ListParagraph"/>
      </w:pPr>
    </w:p>
    <w:p w14:paraId="7036A489" w14:textId="77F1E1EF" w:rsidR="001864F5" w:rsidRPr="00FE0C32" w:rsidRDefault="00C9482F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  <w:u w:val="single"/>
        </w:rPr>
        <w:t xml:space="preserve">Freeze Dried </w:t>
      </w:r>
      <w:r w:rsidR="001864F5" w:rsidRPr="00FE0C32">
        <w:rPr>
          <w:rFonts w:ascii="Times New Roman" w:hAnsi="Times New Roman"/>
          <w:u w:val="single"/>
        </w:rPr>
        <w:t>Rotifer Diet</w:t>
      </w:r>
      <w:r w:rsidR="001864F5" w:rsidRPr="00FE0C32">
        <w:rPr>
          <w:rFonts w:ascii="Times New Roman" w:hAnsi="Times New Roman"/>
        </w:rPr>
        <w:t>, Brine Shrimp Direct</w:t>
      </w:r>
    </w:p>
    <w:p w14:paraId="3B6573A9" w14:textId="78FB42C3" w:rsidR="001864F5" w:rsidRPr="00FE0C32" w:rsidRDefault="00FE0C32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</w:rPr>
        <w:t xml:space="preserve">Ordering: </w:t>
      </w:r>
      <w:r w:rsidR="00C9482F" w:rsidRPr="00FE0C32">
        <w:rPr>
          <w:rFonts w:ascii="Times New Roman" w:hAnsi="Times New Roman"/>
        </w:rPr>
        <w:t>https://www.brineshrimpdirect.com/specialty-fish-food-freeze-dried-fish-food/freeze-dried-rotifers/</w:t>
      </w:r>
    </w:p>
    <w:p w14:paraId="1C28BB8D" w14:textId="77777777" w:rsidR="00C9482F" w:rsidRPr="00FE0C32" w:rsidRDefault="00C9482F" w:rsidP="001864F5">
      <w:pPr>
        <w:rPr>
          <w:rFonts w:ascii="Times New Roman" w:hAnsi="Times New Roman"/>
        </w:rPr>
      </w:pPr>
    </w:p>
    <w:p w14:paraId="3E12E7A5" w14:textId="2655B63F" w:rsidR="001864F5" w:rsidRDefault="001864F5" w:rsidP="001864F5">
      <w:pPr>
        <w:rPr>
          <w:rFonts w:ascii="Times New Roman" w:hAnsi="Times New Roman"/>
        </w:rPr>
      </w:pPr>
      <w:r w:rsidRPr="00FE0C32">
        <w:rPr>
          <w:rFonts w:ascii="Times New Roman" w:hAnsi="Times New Roman"/>
          <w:u w:val="single"/>
        </w:rPr>
        <w:t>Live Paramecia</w:t>
      </w:r>
      <w:r w:rsidRPr="00FE0C32">
        <w:rPr>
          <w:rFonts w:ascii="Times New Roman" w:hAnsi="Times New Roman"/>
        </w:rPr>
        <w:t xml:space="preserve"> – ZIRC</w:t>
      </w:r>
    </w:p>
    <w:p w14:paraId="413D4CA1" w14:textId="6B28F2D4" w:rsidR="00FE0C32" w:rsidRPr="00FE0C32" w:rsidRDefault="00FE0C32" w:rsidP="001864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Ordering: </w:t>
      </w:r>
      <w:r w:rsidRPr="00FE0C32">
        <w:rPr>
          <w:rFonts w:ascii="Times New Roman" w:hAnsi="Times New Roman"/>
        </w:rPr>
        <w:t>http://zebrafish.org/orders/buyParaQ.php?item=Paramecia&amp;id=para&amp;detail=Paramecia%20Starter%20Culture</w:t>
      </w:r>
    </w:p>
    <w:p w14:paraId="764D8931" w14:textId="77777777" w:rsidR="001864F5" w:rsidRPr="00FE0C32" w:rsidRDefault="001864F5" w:rsidP="001864F5">
      <w:pPr>
        <w:rPr>
          <w:rFonts w:ascii="Times New Roman" w:hAnsi="Times New Roman"/>
        </w:rPr>
      </w:pPr>
    </w:p>
    <w:p w14:paraId="5915DCE1" w14:textId="77777777" w:rsidR="00C9482F" w:rsidRPr="00FE0C32" w:rsidRDefault="001864F5" w:rsidP="001864F5">
      <w:pPr>
        <w:rPr>
          <w:rFonts w:ascii="Times New Roman" w:eastAsia="Times New Roman" w:hAnsi="Times New Roman"/>
          <w:color w:val="000000"/>
        </w:rPr>
      </w:pPr>
      <w:r w:rsidRPr="00FE0C32">
        <w:rPr>
          <w:rFonts w:ascii="Times New Roman" w:hAnsi="Times New Roman"/>
          <w:u w:val="single"/>
        </w:rPr>
        <w:t>Live Rotifers</w:t>
      </w:r>
      <w:r w:rsidRPr="00FE0C32">
        <w:rPr>
          <w:rFonts w:ascii="Times New Roman" w:hAnsi="Times New Roman"/>
        </w:rPr>
        <w:t xml:space="preserve"> - </w:t>
      </w:r>
      <w:r w:rsidRPr="00FE0C32">
        <w:rPr>
          <w:rFonts w:ascii="Times New Roman" w:eastAsia="Times New Roman" w:hAnsi="Times New Roman"/>
          <w:color w:val="000000"/>
        </w:rPr>
        <w:t>Reed Mariculture, </w:t>
      </w:r>
    </w:p>
    <w:p w14:paraId="17951E5B" w14:textId="1D6F05E5" w:rsidR="001864F5" w:rsidRPr="00FE0C32" w:rsidRDefault="00C9482F" w:rsidP="001864F5">
      <w:pPr>
        <w:rPr>
          <w:rFonts w:ascii="Times New Roman" w:eastAsia="Times New Roman" w:hAnsi="Times New Roman"/>
        </w:rPr>
      </w:pPr>
      <w:r w:rsidRPr="00FE0C32">
        <w:rPr>
          <w:rFonts w:ascii="Times New Roman" w:eastAsia="Times New Roman" w:hAnsi="Times New Roman"/>
          <w:color w:val="000000"/>
        </w:rPr>
        <w:t xml:space="preserve">Info: </w:t>
      </w:r>
      <w:r w:rsidR="001864F5" w:rsidRPr="00FE0C32">
        <w:rPr>
          <w:rFonts w:ascii="Times New Roman" w:eastAsia="Times New Roman" w:hAnsi="Times New Roman"/>
          <w:color w:val="000000"/>
        </w:rPr>
        <w:t xml:space="preserve">Live Marine L-Type rotifers, </w:t>
      </w:r>
      <w:proofErr w:type="spellStart"/>
      <w:r w:rsidR="001864F5" w:rsidRPr="00FE0C32">
        <w:rPr>
          <w:rFonts w:ascii="Times New Roman" w:eastAsia="Times New Roman" w:hAnsi="Times New Roman"/>
          <w:color w:val="000000"/>
        </w:rPr>
        <w:t>Branchionus</w:t>
      </w:r>
      <w:proofErr w:type="spellEnd"/>
      <w:r w:rsidR="001864F5" w:rsidRPr="00FE0C3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1864F5" w:rsidRPr="00FE0C32">
        <w:rPr>
          <w:rFonts w:ascii="Times New Roman" w:eastAsia="Times New Roman" w:hAnsi="Times New Roman"/>
          <w:color w:val="000000"/>
        </w:rPr>
        <w:t>plicatilis</w:t>
      </w:r>
      <w:proofErr w:type="spellEnd"/>
    </w:p>
    <w:p w14:paraId="105B76BB" w14:textId="1D0B8FA3" w:rsidR="005B43F8" w:rsidRPr="009E4D8C" w:rsidRDefault="00257377" w:rsidP="008979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Ordering: </w:t>
      </w:r>
      <w:r w:rsidRPr="00257377">
        <w:rPr>
          <w:rFonts w:ascii="Times New Roman" w:hAnsi="Times New Roman"/>
        </w:rPr>
        <w:t>https://reedmariculture.com/products/live-marine-rotifers</w:t>
      </w:r>
    </w:p>
    <w:sectPr w:rsidR="005B43F8" w:rsidRPr="009E4D8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39EF" w14:textId="77777777" w:rsidR="00B9711E" w:rsidRDefault="00B9711E">
      <w:r>
        <w:separator/>
      </w:r>
    </w:p>
  </w:endnote>
  <w:endnote w:type="continuationSeparator" w:id="0">
    <w:p w14:paraId="120D2DD8" w14:textId="77777777" w:rsidR="00B9711E" w:rsidRDefault="00B9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0B9B" w14:textId="5C94E944" w:rsidR="00FB4B77" w:rsidRPr="00295B2D" w:rsidRDefault="003A0140">
    <w:pPr>
      <w:pStyle w:val="Footer"/>
      <w:rPr>
        <w:sz w:val="20"/>
      </w:rPr>
    </w:pPr>
    <w:r>
      <w:rPr>
        <w:sz w:val="20"/>
      </w:rPr>
      <w:t>Re</w:t>
    </w:r>
    <w:r w:rsidR="003D25AF">
      <w:rPr>
        <w:sz w:val="20"/>
      </w:rPr>
      <w:t>vised October</w:t>
    </w:r>
    <w:r>
      <w:rPr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65748" w14:textId="77777777" w:rsidR="00B9711E" w:rsidRDefault="00B9711E">
      <w:r>
        <w:separator/>
      </w:r>
    </w:p>
  </w:footnote>
  <w:footnote w:type="continuationSeparator" w:id="0">
    <w:p w14:paraId="20318712" w14:textId="77777777" w:rsidR="00B9711E" w:rsidRDefault="00B9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E66C" w14:textId="07E75EE2" w:rsidR="009A223A" w:rsidRDefault="009A223A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7DD9203" wp14:editId="6389CCD0">
          <wp:simplePos x="0" y="0"/>
          <wp:positionH relativeFrom="page">
            <wp:posOffset>5935345</wp:posOffset>
          </wp:positionH>
          <wp:positionV relativeFrom="page">
            <wp:posOffset>485787</wp:posOffset>
          </wp:positionV>
          <wp:extent cx="1011651" cy="388645"/>
          <wp:effectExtent l="0" t="0" r="0" b="0"/>
          <wp:wrapNone/>
          <wp:docPr id="7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651" cy="3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3175"/>
    <w:multiLevelType w:val="hybridMultilevel"/>
    <w:tmpl w:val="E45E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8B5"/>
    <w:multiLevelType w:val="hybridMultilevel"/>
    <w:tmpl w:val="F5DE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E58"/>
    <w:multiLevelType w:val="hybridMultilevel"/>
    <w:tmpl w:val="E86E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425A8"/>
    <w:multiLevelType w:val="hybridMultilevel"/>
    <w:tmpl w:val="C3FEA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41C"/>
    <w:multiLevelType w:val="hybridMultilevel"/>
    <w:tmpl w:val="4D6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059EC"/>
    <w:multiLevelType w:val="hybridMultilevel"/>
    <w:tmpl w:val="1A6A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72575">
    <w:abstractNumId w:val="4"/>
  </w:num>
  <w:num w:numId="2" w16cid:durableId="1070274814">
    <w:abstractNumId w:val="1"/>
  </w:num>
  <w:num w:numId="3" w16cid:durableId="782578404">
    <w:abstractNumId w:val="3"/>
  </w:num>
  <w:num w:numId="4" w16cid:durableId="313918311">
    <w:abstractNumId w:val="5"/>
  </w:num>
  <w:num w:numId="5" w16cid:durableId="356198648">
    <w:abstractNumId w:val="2"/>
  </w:num>
  <w:num w:numId="6" w16cid:durableId="44119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38"/>
    <w:rsid w:val="00037DD2"/>
    <w:rsid w:val="000610DB"/>
    <w:rsid w:val="00061A03"/>
    <w:rsid w:val="000C19FC"/>
    <w:rsid w:val="00161E19"/>
    <w:rsid w:val="001864F5"/>
    <w:rsid w:val="0019418C"/>
    <w:rsid w:val="001A7DA0"/>
    <w:rsid w:val="001E136F"/>
    <w:rsid w:val="00257377"/>
    <w:rsid w:val="00265FD6"/>
    <w:rsid w:val="002674D0"/>
    <w:rsid w:val="00290191"/>
    <w:rsid w:val="002C5093"/>
    <w:rsid w:val="002C630A"/>
    <w:rsid w:val="002C6A43"/>
    <w:rsid w:val="002F1881"/>
    <w:rsid w:val="00337168"/>
    <w:rsid w:val="0034050C"/>
    <w:rsid w:val="003648E8"/>
    <w:rsid w:val="003A0140"/>
    <w:rsid w:val="003A34F0"/>
    <w:rsid w:val="003D25AF"/>
    <w:rsid w:val="003D7350"/>
    <w:rsid w:val="003F613D"/>
    <w:rsid w:val="00423878"/>
    <w:rsid w:val="00425D66"/>
    <w:rsid w:val="00434ACB"/>
    <w:rsid w:val="00485E93"/>
    <w:rsid w:val="00495D95"/>
    <w:rsid w:val="00524ED5"/>
    <w:rsid w:val="005422B4"/>
    <w:rsid w:val="005B43F8"/>
    <w:rsid w:val="00605CD3"/>
    <w:rsid w:val="006207DB"/>
    <w:rsid w:val="00624ED4"/>
    <w:rsid w:val="00650933"/>
    <w:rsid w:val="006760FF"/>
    <w:rsid w:val="00690FEC"/>
    <w:rsid w:val="006D52F9"/>
    <w:rsid w:val="006E7425"/>
    <w:rsid w:val="00717F74"/>
    <w:rsid w:val="0075343E"/>
    <w:rsid w:val="00773003"/>
    <w:rsid w:val="00777900"/>
    <w:rsid w:val="007C5E44"/>
    <w:rsid w:val="00822AC5"/>
    <w:rsid w:val="00874CDD"/>
    <w:rsid w:val="008979D6"/>
    <w:rsid w:val="009A223A"/>
    <w:rsid w:val="009C6A92"/>
    <w:rsid w:val="009E4D8C"/>
    <w:rsid w:val="009E4E72"/>
    <w:rsid w:val="009F7340"/>
    <w:rsid w:val="00A11D63"/>
    <w:rsid w:val="00A17690"/>
    <w:rsid w:val="00A3282E"/>
    <w:rsid w:val="00A60F92"/>
    <w:rsid w:val="00A61EFA"/>
    <w:rsid w:val="00AA48BF"/>
    <w:rsid w:val="00B46A38"/>
    <w:rsid w:val="00B66A61"/>
    <w:rsid w:val="00B9711E"/>
    <w:rsid w:val="00C6077F"/>
    <w:rsid w:val="00C63972"/>
    <w:rsid w:val="00C9482F"/>
    <w:rsid w:val="00D608A9"/>
    <w:rsid w:val="00D62472"/>
    <w:rsid w:val="00D64435"/>
    <w:rsid w:val="00DC2B76"/>
    <w:rsid w:val="00DC4BF5"/>
    <w:rsid w:val="00E13B2E"/>
    <w:rsid w:val="00E73DB5"/>
    <w:rsid w:val="00E8739E"/>
    <w:rsid w:val="00EA1F32"/>
    <w:rsid w:val="00EB3ABE"/>
    <w:rsid w:val="00EC32FE"/>
    <w:rsid w:val="00ED140A"/>
    <w:rsid w:val="00ED73B4"/>
    <w:rsid w:val="00F04338"/>
    <w:rsid w:val="00F16A45"/>
    <w:rsid w:val="00F26DA0"/>
    <w:rsid w:val="00F36642"/>
    <w:rsid w:val="00F60DB0"/>
    <w:rsid w:val="00FA302A"/>
    <w:rsid w:val="00FB4B77"/>
    <w:rsid w:val="00FC1210"/>
    <w:rsid w:val="00FD520E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BA6F1B"/>
  <w14:defaultImageDpi w14:val="300"/>
  <w15:chartTrackingRefBased/>
  <w15:docId w15:val="{CF210BA5-8816-4848-8DE7-1784CF63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38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5B2D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8979D6"/>
    <w:pPr>
      <w:ind w:left="720"/>
      <w:contextualSpacing/>
    </w:pPr>
    <w:rPr>
      <w:rFonts w:ascii="Times New Roman" w:eastAsia="MS ??" w:hAnsi="Times New Roman"/>
      <w:szCs w:val="24"/>
    </w:rPr>
  </w:style>
  <w:style w:type="paragraph" w:styleId="ListParagraph">
    <w:name w:val="List Paragraph"/>
    <w:basedOn w:val="Normal"/>
    <w:uiPriority w:val="34"/>
    <w:qFormat/>
    <w:rsid w:val="001864F5"/>
    <w:pPr>
      <w:ind w:left="720"/>
      <w:contextualSpacing/>
    </w:pPr>
    <w:rPr>
      <w:rFonts w:ascii="Times New Roman" w:eastAsia="MS Mincho" w:hAnsi="Times New Roman"/>
      <w:szCs w:val="24"/>
    </w:rPr>
  </w:style>
  <w:style w:type="character" w:styleId="Hyperlink">
    <w:name w:val="Hyperlink"/>
    <w:uiPriority w:val="99"/>
    <w:unhideWhenUsed/>
    <w:rsid w:val="001864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F3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E0C32"/>
  </w:style>
  <w:style w:type="table" w:styleId="TableGrid">
    <w:name w:val="Table Grid"/>
    <w:basedOn w:val="TableNormal"/>
    <w:uiPriority w:val="39"/>
    <w:rsid w:val="00773003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iglerfeed.com/media/2697/en_larva-z-plus_l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Powdered Food Recipes</vt:lpstr>
    </vt:vector>
  </TitlesOfParts>
  <Company>ZIRC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Powdered Food Recipes</dc:title>
  <dc:subject/>
  <dc:creator>Carrie Cleeton</dc:creator>
  <cp:keywords/>
  <cp:lastModifiedBy>April Freeman</cp:lastModifiedBy>
  <cp:revision>4</cp:revision>
  <cp:lastPrinted>2023-07-07T00:42:00Z</cp:lastPrinted>
  <dcterms:created xsi:type="dcterms:W3CDTF">2024-10-23T19:29:00Z</dcterms:created>
  <dcterms:modified xsi:type="dcterms:W3CDTF">2024-10-23T19:53:00Z</dcterms:modified>
</cp:coreProperties>
</file>